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EC4F63" w:rsidTr="00EC4F63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F63" w:rsidRDefault="00EC4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Совет</w:t>
            </w:r>
          </w:p>
          <w:p w:rsidR="00EC4F63" w:rsidRDefault="00EC4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сельского</w:t>
            </w:r>
            <w:proofErr w:type="gramEnd"/>
            <w:r>
              <w:rPr>
                <w:b/>
                <w:sz w:val="28"/>
                <w:szCs w:val="28"/>
              </w:rPr>
              <w:t xml:space="preserve"> поселения</w:t>
            </w:r>
          </w:p>
          <w:p w:rsidR="00EC4F63" w:rsidRDefault="00EC4F63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Покча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F63" w:rsidRDefault="00EC4F63">
            <w:pPr>
              <w:rPr>
                <w:b/>
              </w:rPr>
            </w:pPr>
            <w:r>
              <w:t xml:space="preserve">              </w:t>
            </w:r>
            <w: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528178604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C4F63" w:rsidRDefault="00EC4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«</w:t>
            </w:r>
            <w:proofErr w:type="spellStart"/>
            <w:r>
              <w:rPr>
                <w:b/>
                <w:sz w:val="28"/>
                <w:szCs w:val="28"/>
              </w:rPr>
              <w:t>Покча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EC4F63" w:rsidRDefault="00EC4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сикт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EC4F63" w:rsidRDefault="00EC4F63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proofErr w:type="spellStart"/>
            <w:r>
              <w:rPr>
                <w:b/>
                <w:sz w:val="28"/>
                <w:szCs w:val="28"/>
              </w:rPr>
              <w:t>Сöвет</w:t>
            </w:r>
            <w:proofErr w:type="spellEnd"/>
          </w:p>
          <w:p w:rsidR="00EC4F63" w:rsidRDefault="00EC4F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4F63" w:rsidRDefault="00EC4F63" w:rsidP="00EC4F63">
      <w:pPr>
        <w:pStyle w:val="3"/>
        <w:jc w:val="left"/>
      </w:pPr>
      <w:r>
        <w:t xml:space="preserve">                                             Р Е Ш Е Н И Е</w:t>
      </w:r>
    </w:p>
    <w:p w:rsidR="00EC4F63" w:rsidRDefault="00EC4F63" w:rsidP="00EC4F63">
      <w:pPr>
        <w:tabs>
          <w:tab w:val="left" w:pos="3828"/>
        </w:tabs>
        <w:rPr>
          <w:b/>
          <w:sz w:val="16"/>
        </w:rPr>
      </w:pPr>
    </w:p>
    <w:p w:rsidR="00EC4F63" w:rsidRDefault="00EC4F63" w:rsidP="00EC4F63">
      <w:pPr>
        <w:pStyle w:val="3"/>
        <w:tabs>
          <w:tab w:val="left" w:pos="2655"/>
        </w:tabs>
        <w:jc w:val="left"/>
      </w:pPr>
      <w:r>
        <w:t xml:space="preserve">  </w:t>
      </w:r>
      <w:r>
        <w:tab/>
        <w:t xml:space="preserve">        К Ы В К </w:t>
      </w:r>
      <w:r>
        <w:rPr>
          <w:sz w:val="44"/>
          <w:szCs w:val="44"/>
        </w:rPr>
        <w:t>ö</w:t>
      </w:r>
      <w:r>
        <w:t xml:space="preserve"> Р Т </w:t>
      </w:r>
      <w:r>
        <w:rPr>
          <w:sz w:val="44"/>
          <w:szCs w:val="44"/>
        </w:rPr>
        <w:t>ö</w:t>
      </w:r>
      <w:r>
        <w:t xml:space="preserve"> Д           </w:t>
      </w:r>
    </w:p>
    <w:p w:rsidR="00EC4F63" w:rsidRDefault="00EC4F63" w:rsidP="00EC4F63">
      <w:pPr>
        <w:tabs>
          <w:tab w:val="left" w:pos="429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41910</wp:posOffset>
                </wp:positionV>
                <wp:extent cx="6400800" cy="0"/>
                <wp:effectExtent l="17145" t="22860" r="20955" b="1524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032A4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.3pt" to="496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bD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" o:allowincell="f" strokeweight="2.25pt">
                <w10:wrap type="topAndBottom"/>
              </v:line>
            </w:pict>
          </mc:Fallback>
        </mc:AlternateContent>
      </w:r>
      <w:r>
        <w:tab/>
      </w:r>
      <w:proofErr w:type="spellStart"/>
      <w:r>
        <w:rPr>
          <w:b/>
        </w:rPr>
        <w:t>с.Покча</w:t>
      </w:r>
      <w:proofErr w:type="spellEnd"/>
    </w:p>
    <w:p w:rsidR="00EC4F63" w:rsidRDefault="00EC4F63" w:rsidP="00EC4F63">
      <w:pPr>
        <w:pStyle w:val="4"/>
        <w:tabs>
          <w:tab w:val="left" w:pos="3735"/>
        </w:tabs>
      </w:pPr>
      <w:r>
        <w:tab/>
        <w:t xml:space="preserve">    </w:t>
      </w:r>
    </w:p>
    <w:p w:rsidR="00EC4F63" w:rsidRPr="00EC4F63" w:rsidRDefault="00EC4F63" w:rsidP="00EC4F63">
      <w:pPr>
        <w:rPr>
          <w:b/>
          <w:sz w:val="18"/>
          <w:szCs w:val="18"/>
        </w:rPr>
      </w:pPr>
      <w:proofErr w:type="gramStart"/>
      <w:r>
        <w:rPr>
          <w:b/>
          <w:u w:val="single"/>
        </w:rPr>
        <w:t>от</w:t>
      </w:r>
      <w:proofErr w:type="gramEnd"/>
      <w:r>
        <w:rPr>
          <w:b/>
          <w:u w:val="single"/>
        </w:rPr>
        <w:t xml:space="preserve"> «21» июня  2016 года                                                                     </w:t>
      </w:r>
      <w:r w:rsidR="00A5475D">
        <w:rPr>
          <w:b/>
          <w:u w:val="single"/>
        </w:rPr>
        <w:t xml:space="preserve">                        № 3-33/4</w:t>
      </w:r>
      <w:r>
        <w:rPr>
          <w:b/>
          <w:u w:val="single"/>
        </w:rPr>
        <w:t xml:space="preserve"> </w:t>
      </w:r>
      <w:r>
        <w:rPr>
          <w:sz w:val="18"/>
          <w:szCs w:val="18"/>
        </w:rPr>
        <w:t xml:space="preserve">(Республика Коми, </w:t>
      </w:r>
      <w:proofErr w:type="spellStart"/>
      <w:r>
        <w:rPr>
          <w:sz w:val="18"/>
          <w:szCs w:val="18"/>
        </w:rPr>
        <w:t>Троицко</w:t>
      </w:r>
      <w:proofErr w:type="spellEnd"/>
      <w:r>
        <w:rPr>
          <w:sz w:val="18"/>
          <w:szCs w:val="18"/>
        </w:rPr>
        <w:t xml:space="preserve">-Печорский район, с. </w:t>
      </w:r>
      <w:proofErr w:type="spellStart"/>
      <w:r>
        <w:rPr>
          <w:sz w:val="18"/>
          <w:szCs w:val="18"/>
        </w:rPr>
        <w:t>Покча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ул.Центральная</w:t>
      </w:r>
      <w:proofErr w:type="spellEnd"/>
      <w:r>
        <w:rPr>
          <w:sz w:val="18"/>
          <w:szCs w:val="18"/>
        </w:rPr>
        <w:t>, д.13 )</w:t>
      </w:r>
    </w:p>
    <w:p w:rsidR="00EC4F63" w:rsidRDefault="00EC4F63" w:rsidP="00EC4F63">
      <w:pPr>
        <w:rPr>
          <w:sz w:val="18"/>
          <w:szCs w:val="18"/>
        </w:rPr>
      </w:pPr>
    </w:p>
    <w:p w:rsidR="00EC4F63" w:rsidRDefault="00EC4F63" w:rsidP="00EC4F63">
      <w:pPr>
        <w:jc w:val="both"/>
      </w:pPr>
    </w:p>
    <w:p w:rsidR="00922972" w:rsidRPr="005C51ED" w:rsidRDefault="00922972" w:rsidP="00922972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5C51ED">
        <w:rPr>
          <w:rFonts w:ascii="Times New Roman" w:hAnsi="Times New Roman" w:cs="Times New Roman"/>
          <w:b w:val="0"/>
        </w:rPr>
        <w:t>Об исполнении бюджета</w:t>
      </w:r>
    </w:p>
    <w:p w:rsidR="00650FA2" w:rsidRPr="005C51ED" w:rsidRDefault="00650FA2" w:rsidP="00922972">
      <w:pPr>
        <w:pStyle w:val="ConsPlusTitle"/>
        <w:widowControl/>
        <w:rPr>
          <w:rFonts w:ascii="Times New Roman" w:hAnsi="Times New Roman" w:cs="Times New Roman"/>
          <w:b w:val="0"/>
        </w:rPr>
      </w:pPr>
      <w:proofErr w:type="gramStart"/>
      <w:r w:rsidRPr="005C51ED">
        <w:rPr>
          <w:rFonts w:ascii="Times New Roman" w:hAnsi="Times New Roman" w:cs="Times New Roman"/>
          <w:b w:val="0"/>
        </w:rPr>
        <w:t>муниципального</w:t>
      </w:r>
      <w:proofErr w:type="gramEnd"/>
      <w:r w:rsidRPr="005C51ED">
        <w:rPr>
          <w:rFonts w:ascii="Times New Roman" w:hAnsi="Times New Roman" w:cs="Times New Roman"/>
          <w:b w:val="0"/>
        </w:rPr>
        <w:t xml:space="preserve"> образования</w:t>
      </w:r>
    </w:p>
    <w:p w:rsidR="00922972" w:rsidRPr="005C51ED" w:rsidRDefault="00650FA2" w:rsidP="00922972">
      <w:pPr>
        <w:pStyle w:val="ConsPlusTitle"/>
        <w:widowControl/>
        <w:rPr>
          <w:rFonts w:ascii="Times New Roman" w:hAnsi="Times New Roman" w:cs="Times New Roman"/>
          <w:b w:val="0"/>
        </w:rPr>
      </w:pPr>
      <w:bookmarkStart w:id="0" w:name="_GoBack"/>
      <w:bookmarkEnd w:id="0"/>
      <w:proofErr w:type="gramStart"/>
      <w:r w:rsidRPr="005C51ED">
        <w:rPr>
          <w:rFonts w:ascii="Times New Roman" w:hAnsi="Times New Roman" w:cs="Times New Roman"/>
          <w:b w:val="0"/>
        </w:rPr>
        <w:t>сельского</w:t>
      </w:r>
      <w:proofErr w:type="gramEnd"/>
      <w:r w:rsidRPr="005C51ED">
        <w:rPr>
          <w:rFonts w:ascii="Times New Roman" w:hAnsi="Times New Roman" w:cs="Times New Roman"/>
          <w:b w:val="0"/>
        </w:rPr>
        <w:t xml:space="preserve"> </w:t>
      </w:r>
      <w:r w:rsidR="00922972" w:rsidRPr="005C51ED">
        <w:rPr>
          <w:rFonts w:ascii="Times New Roman" w:hAnsi="Times New Roman" w:cs="Times New Roman"/>
          <w:b w:val="0"/>
        </w:rPr>
        <w:t>п</w:t>
      </w:r>
      <w:r w:rsidRPr="005C51ED">
        <w:rPr>
          <w:rFonts w:ascii="Times New Roman" w:hAnsi="Times New Roman" w:cs="Times New Roman"/>
          <w:b w:val="0"/>
        </w:rPr>
        <w:t>оселения</w:t>
      </w:r>
      <w:r w:rsidR="00922972" w:rsidRPr="005C51ED">
        <w:rPr>
          <w:rFonts w:ascii="Times New Roman" w:hAnsi="Times New Roman" w:cs="Times New Roman"/>
          <w:b w:val="0"/>
        </w:rPr>
        <w:t xml:space="preserve"> «</w:t>
      </w:r>
      <w:proofErr w:type="spellStart"/>
      <w:r w:rsidR="00922972" w:rsidRPr="005C51ED">
        <w:rPr>
          <w:rFonts w:ascii="Times New Roman" w:hAnsi="Times New Roman" w:cs="Times New Roman"/>
          <w:b w:val="0"/>
        </w:rPr>
        <w:t>Покча</w:t>
      </w:r>
      <w:proofErr w:type="spellEnd"/>
      <w:r w:rsidR="00922972" w:rsidRPr="005C51ED">
        <w:rPr>
          <w:rFonts w:ascii="Times New Roman" w:hAnsi="Times New Roman" w:cs="Times New Roman"/>
          <w:b w:val="0"/>
        </w:rPr>
        <w:t>» за 2015 год</w:t>
      </w:r>
    </w:p>
    <w:p w:rsidR="00922972" w:rsidRDefault="00922972" w:rsidP="00A547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50FA2" w:rsidRPr="00A63E22" w:rsidRDefault="00650FA2" w:rsidP="00650F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22">
        <w:rPr>
          <w:rFonts w:ascii="Times New Roman" w:hAnsi="Times New Roman" w:cs="Times New Roman"/>
          <w:b/>
          <w:sz w:val="24"/>
          <w:szCs w:val="24"/>
        </w:rPr>
        <w:t>Совет сельского поселения</w:t>
      </w:r>
    </w:p>
    <w:p w:rsidR="00650FA2" w:rsidRDefault="00650FA2" w:rsidP="00650F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63E22">
        <w:rPr>
          <w:rFonts w:ascii="Times New Roman" w:hAnsi="Times New Roman" w:cs="Times New Roman"/>
          <w:b/>
          <w:sz w:val="24"/>
          <w:szCs w:val="24"/>
        </w:rPr>
        <w:t>Покча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63E22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A5475D" w:rsidRDefault="00A5475D" w:rsidP="00A54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475D" w:rsidRDefault="00A5475D" w:rsidP="00A54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475D" w:rsidRDefault="00A5475D" w:rsidP="00A547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отчет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Покча</w:t>
      </w:r>
      <w:proofErr w:type="spellEnd"/>
      <w:r>
        <w:rPr>
          <w:rFonts w:ascii="Times New Roman" w:hAnsi="Times New Roman" w:cs="Times New Roman"/>
          <w:sz w:val="24"/>
          <w:szCs w:val="24"/>
        </w:rPr>
        <w:t>»  за 2015 год  по доходам в сумме 4 098 655,99 рублей, по расходам в сумме  4 297 539,59</w:t>
      </w:r>
      <w:r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с превышением расходов над доходами (дефицитом)  в сумме 198 883,60 рубля и со следующими показателями:</w:t>
      </w:r>
    </w:p>
    <w:p w:rsidR="00A5475D" w:rsidRDefault="00A5475D" w:rsidP="00A547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по доходам бюджета муниципального образования сельского поселения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Покча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 2015 год по кодам классификации доходов бюджетов согласно приложению 1 к настоящему решению;</w:t>
      </w:r>
    </w:p>
    <w:p w:rsidR="00A5475D" w:rsidRDefault="00A5475D" w:rsidP="00A547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по распределению расходов  бюджета муниципального образования сельского 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Покча</w:t>
      </w:r>
      <w:proofErr w:type="spellEnd"/>
      <w:r>
        <w:rPr>
          <w:rFonts w:ascii="Times New Roman" w:hAnsi="Times New Roman" w:cs="Times New Roman"/>
          <w:sz w:val="24"/>
          <w:szCs w:val="24"/>
        </w:rPr>
        <w:t>»  по ведомственной структуре расходов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Покча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 2015 год согласно приложению 2 к настоящему решению;</w:t>
      </w:r>
    </w:p>
    <w:p w:rsidR="00A5475D" w:rsidRDefault="00A5475D" w:rsidP="00A547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по распределению расходов 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Покча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разделам, подразделам  классификации расходов бюджетов Российской Федерации за 2015 год согласно приложению 3 к настоящему решению;</w:t>
      </w:r>
    </w:p>
    <w:p w:rsidR="00A5475D" w:rsidRDefault="00A5475D" w:rsidP="00A547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по источникам финансирования дефицита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Покча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 2015 год по кодам классификации источников финансирования дефицитов бюджетов Российской Федерации согласно приложению 4 к  настоящему решению;</w:t>
      </w:r>
    </w:p>
    <w:p w:rsidR="00A5475D" w:rsidRDefault="00A5475D" w:rsidP="00A5475D">
      <w:pPr>
        <w:jc w:val="both"/>
      </w:pPr>
      <w:r>
        <w:t xml:space="preserve">        2. Настоящее Решение вступает в силу со дня его официального обнародования.</w:t>
      </w:r>
    </w:p>
    <w:p w:rsidR="00A5475D" w:rsidRDefault="00A5475D" w:rsidP="00A5475D">
      <w:pPr>
        <w:jc w:val="both"/>
      </w:pPr>
    </w:p>
    <w:p w:rsidR="00A5475D" w:rsidRDefault="00A5475D" w:rsidP="00A5475D">
      <w:pPr>
        <w:jc w:val="both"/>
      </w:pPr>
    </w:p>
    <w:p w:rsidR="00EC4F63" w:rsidRDefault="00EC4F63" w:rsidP="00EC4F63">
      <w:pPr>
        <w:pStyle w:val="a3"/>
        <w:tabs>
          <w:tab w:val="left" w:pos="708"/>
        </w:tabs>
        <w:jc w:val="both"/>
        <w:rPr>
          <w:sz w:val="18"/>
        </w:rPr>
      </w:pPr>
    </w:p>
    <w:p w:rsidR="00EC4F63" w:rsidRDefault="00EC4F63" w:rsidP="00EC4F63">
      <w:pPr>
        <w:jc w:val="center"/>
        <w:rPr>
          <w:b/>
          <w:sz w:val="28"/>
          <w:szCs w:val="28"/>
        </w:rPr>
      </w:pPr>
    </w:p>
    <w:p w:rsidR="00EC4F63" w:rsidRDefault="00EC4F63" w:rsidP="00EC4F63">
      <w:pPr>
        <w:jc w:val="center"/>
        <w:rPr>
          <w:b/>
          <w:sz w:val="28"/>
          <w:szCs w:val="28"/>
        </w:rPr>
      </w:pPr>
    </w:p>
    <w:p w:rsidR="00EC4F63" w:rsidRPr="00922972" w:rsidRDefault="00EC4F63" w:rsidP="000B665B">
      <w:r w:rsidRPr="00922972">
        <w:t xml:space="preserve">Глава сельского </w:t>
      </w:r>
      <w:proofErr w:type="gramStart"/>
      <w:r w:rsidRPr="00922972">
        <w:t>поселения  «</w:t>
      </w:r>
      <w:proofErr w:type="spellStart"/>
      <w:proofErr w:type="gramEnd"/>
      <w:r w:rsidRPr="00922972">
        <w:t>Покча</w:t>
      </w:r>
      <w:proofErr w:type="spellEnd"/>
      <w:r w:rsidRPr="00922972">
        <w:t>»</w:t>
      </w:r>
      <w:r w:rsidR="000B665B" w:rsidRPr="00922972">
        <w:t xml:space="preserve">-                          </w:t>
      </w:r>
      <w:r w:rsidRPr="00922972">
        <w:t xml:space="preserve"> </w:t>
      </w:r>
      <w:proofErr w:type="spellStart"/>
      <w:r w:rsidR="000B665B" w:rsidRPr="00922972">
        <w:t>А.Е.Пивченко</w:t>
      </w:r>
      <w:proofErr w:type="spellEnd"/>
      <w:r w:rsidR="000B665B" w:rsidRPr="00922972">
        <w:t xml:space="preserve">                                          </w:t>
      </w:r>
      <w:r w:rsidRPr="00922972">
        <w:t xml:space="preserve">                                                   </w:t>
      </w:r>
    </w:p>
    <w:p w:rsidR="00EC4F63" w:rsidRDefault="00EC4F63" w:rsidP="00EC4F63">
      <w:pPr>
        <w:jc w:val="both"/>
        <w:rPr>
          <w:b/>
        </w:rPr>
      </w:pPr>
    </w:p>
    <w:p w:rsidR="00EC4F63" w:rsidRDefault="00EC4F63" w:rsidP="00EC4F63"/>
    <w:p w:rsidR="00EC4F63" w:rsidRDefault="00EC4F63" w:rsidP="00EC4F63"/>
    <w:p w:rsidR="00EC4F63" w:rsidRDefault="00EC4F63" w:rsidP="00EC4F63"/>
    <w:p w:rsidR="00D17CC8" w:rsidRDefault="00D17CC8"/>
    <w:sectPr w:rsidR="00D1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12"/>
    <w:rsid w:val="000B665B"/>
    <w:rsid w:val="00250812"/>
    <w:rsid w:val="00327794"/>
    <w:rsid w:val="005C51ED"/>
    <w:rsid w:val="00650FA2"/>
    <w:rsid w:val="00922972"/>
    <w:rsid w:val="00A5475D"/>
    <w:rsid w:val="00D17CC8"/>
    <w:rsid w:val="00E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D78E4-CE44-4C9B-8B25-D82616F0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C4F63"/>
    <w:pPr>
      <w:keepNext/>
      <w:tabs>
        <w:tab w:val="left" w:pos="3828"/>
      </w:tabs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C4F63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C4F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C4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EC4F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C4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7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7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54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5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2016-06-23T06:16:00Z</cp:lastPrinted>
  <dcterms:created xsi:type="dcterms:W3CDTF">2016-06-20T09:42:00Z</dcterms:created>
  <dcterms:modified xsi:type="dcterms:W3CDTF">2016-06-23T06:17:00Z</dcterms:modified>
</cp:coreProperties>
</file>