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C038BD" w:rsidRPr="00C038BD" w:rsidTr="00D51C5C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«ПОКЧА» 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СИКТ  </w:t>
            </w:r>
            <w:proofErr w:type="spellStart"/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ОВМ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ДЧ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МИНСА</w:t>
            </w:r>
            <w:proofErr w:type="spellEnd"/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50190E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.75pt" fillcolor="window">
                  <v:imagedata r:id="rId9" o:title=""/>
                </v:shape>
              </w:pict>
            </w:r>
            <w:r w:rsidR="00C038BD" w:rsidRPr="00C0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СЕЛЬСКОГО ПОСЕЛЕНИЯ «ПОКЧА»</w:t>
            </w:r>
          </w:p>
        </w:tc>
      </w:tr>
    </w:tbl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ШУÖМ</w:t>
      </w:r>
      <w:proofErr w:type="gramEnd"/>
    </w:p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C038BD" w:rsidRPr="00C038BD" w:rsidRDefault="00C038BD" w:rsidP="00C038B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Троицко-Печорский район, село Покча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D60C84" w:rsidP="00C0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4B2D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          </w:t>
      </w:r>
      <w:r w:rsidR="00C038BD" w:rsidRPr="00C0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A7084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CF0949" w:rsidRDefault="00CF0949" w:rsidP="00CF0949"/>
    <w:p w:rsidR="00A464FF" w:rsidRPr="00A464FF" w:rsidRDefault="00A464FF" w:rsidP="00A464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6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муниципального жилищного фонда</w:t>
      </w:r>
    </w:p>
    <w:p w:rsidR="00A464FF" w:rsidRPr="00A464FF" w:rsidRDefault="00A464FF" w:rsidP="00A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4FF" w:rsidRPr="00A464FF" w:rsidRDefault="00A464FF" w:rsidP="00A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4FF" w:rsidRPr="00A464FF" w:rsidRDefault="00A464FF" w:rsidP="00A4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64FF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Законом Республики Коми от 27.09.2019 №54-РЗ «О признании утратившим силу Закона Республики Коми «О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</w:t>
      </w:r>
    </w:p>
    <w:p w:rsidR="00A464FF" w:rsidRPr="00A464FF" w:rsidRDefault="00A464FF" w:rsidP="00A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64FF" w:rsidRPr="00A464FF" w:rsidRDefault="00A464FF" w:rsidP="00A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Pr="00A464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A464FF" w:rsidRPr="00A464FF" w:rsidRDefault="00A464FF" w:rsidP="00A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64FF" w:rsidRPr="00A464FF" w:rsidRDefault="00A464FF" w:rsidP="00A464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64F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Передать в собственность муниципального образования муниципального района «Троицко - Печорский» муниципальный жилищный фонд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Покча</w:t>
      </w:r>
      <w:r w:rsidRPr="00A464FF">
        <w:rPr>
          <w:rFonts w:ascii="Times New Roman" w:eastAsia="Times New Roman" w:hAnsi="Times New Roman" w:cs="Times New Roman"/>
          <w:sz w:val="24"/>
          <w:szCs w:val="28"/>
          <w:lang w:eastAsia="ru-RU"/>
        </w:rPr>
        <w:t>», согласно приложению.</w:t>
      </w:r>
    </w:p>
    <w:p w:rsidR="00A464FF" w:rsidRPr="00A464FF" w:rsidRDefault="00A464FF" w:rsidP="00A464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64FF" w:rsidRPr="00A464FF" w:rsidRDefault="00A464FF" w:rsidP="00A464FF">
      <w:pPr>
        <w:spacing w:after="0" w:line="240" w:lineRule="auto"/>
        <w:ind w:left="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949" w:rsidRPr="00CF0949" w:rsidRDefault="00CF0949" w:rsidP="00F13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8F" w:rsidRDefault="00A464FF" w:rsidP="00F1308F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8BD" w:rsidRPr="00F1308F" w:rsidRDefault="00F1308F" w:rsidP="00F1308F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308F">
        <w:rPr>
          <w:rFonts w:ascii="Times New Roman" w:hAnsi="Times New Roman" w:cs="Times New Roman"/>
          <w:sz w:val="24"/>
          <w:szCs w:val="24"/>
        </w:rPr>
        <w:t xml:space="preserve">Глава сельского поселения «Покча»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Пивченко А.Е.</w:t>
      </w:r>
    </w:p>
    <w:p w:rsidR="003577AF" w:rsidRPr="00F1308F" w:rsidRDefault="00A464FF" w:rsidP="00F1308F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577AF" w:rsidRPr="00F1308F" w:rsidSect="00F1308F">
          <w:footerReference w:type="default" r:id="rId10"/>
          <w:pgSz w:w="11906" w:h="16838"/>
          <w:pgMar w:top="1134" w:right="567" w:bottom="1134" w:left="992" w:header="0" w:footer="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427D9" w:rsidRDefault="00E34691" w:rsidP="00E34691">
      <w:pPr>
        <w:tabs>
          <w:tab w:val="left" w:pos="11385"/>
        </w:tabs>
        <w:spacing w:after="0" w:line="240" w:lineRule="auto"/>
        <w:rPr>
          <w:rFonts w:ascii="Times New Roman" w:hAnsi="Times New Roman" w:cs="Times New Roman"/>
        </w:rPr>
      </w:pPr>
      <w:r w:rsidRPr="00E3469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34691">
        <w:rPr>
          <w:rFonts w:ascii="Times New Roman" w:hAnsi="Times New Roman" w:cs="Times New Roman"/>
        </w:rPr>
        <w:t xml:space="preserve">  </w:t>
      </w:r>
      <w:r w:rsidR="00F427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E34691" w:rsidRPr="00E34691" w:rsidRDefault="00F427D9" w:rsidP="00E34691">
      <w:pPr>
        <w:tabs>
          <w:tab w:val="left" w:pos="113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34691" w:rsidRPr="00E34691">
        <w:rPr>
          <w:rFonts w:ascii="Times New Roman" w:hAnsi="Times New Roman" w:cs="Times New Roman"/>
        </w:rPr>
        <w:t>Приложение №1</w:t>
      </w:r>
    </w:p>
    <w:p w:rsidR="00E34691" w:rsidRDefault="00E34691" w:rsidP="00E34691">
      <w:pPr>
        <w:tabs>
          <w:tab w:val="left" w:pos="11385"/>
        </w:tabs>
        <w:spacing w:after="0" w:line="240" w:lineRule="auto"/>
        <w:rPr>
          <w:rFonts w:ascii="Times New Roman" w:hAnsi="Times New Roman" w:cs="Times New Roman"/>
        </w:rPr>
      </w:pPr>
      <w:r w:rsidRPr="00E3469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2678A2">
        <w:rPr>
          <w:rFonts w:ascii="Times New Roman" w:hAnsi="Times New Roman" w:cs="Times New Roman"/>
        </w:rPr>
        <w:t xml:space="preserve">               </w:t>
      </w:r>
      <w:r w:rsidR="00F427D9">
        <w:rPr>
          <w:rFonts w:ascii="Times New Roman" w:hAnsi="Times New Roman" w:cs="Times New Roman"/>
        </w:rPr>
        <w:t xml:space="preserve"> к</w:t>
      </w:r>
      <w:r w:rsidR="00A70843">
        <w:rPr>
          <w:rFonts w:ascii="Times New Roman" w:hAnsi="Times New Roman" w:cs="Times New Roman"/>
        </w:rPr>
        <w:t xml:space="preserve"> постановлению №15 от </w:t>
      </w:r>
      <w:r w:rsidR="00C0273F">
        <w:rPr>
          <w:rFonts w:ascii="Times New Roman" w:hAnsi="Times New Roman" w:cs="Times New Roman"/>
        </w:rPr>
        <w:t>20</w:t>
      </w:r>
      <w:r w:rsidR="006B3EEB">
        <w:rPr>
          <w:rFonts w:ascii="Times New Roman" w:hAnsi="Times New Roman" w:cs="Times New Roman"/>
        </w:rPr>
        <w:t xml:space="preserve"> </w:t>
      </w:r>
      <w:r w:rsidR="00A70843">
        <w:rPr>
          <w:rFonts w:ascii="Times New Roman" w:hAnsi="Times New Roman" w:cs="Times New Roman"/>
        </w:rPr>
        <w:t>декабря</w:t>
      </w:r>
      <w:r w:rsidRPr="00E34691">
        <w:rPr>
          <w:rFonts w:ascii="Times New Roman" w:hAnsi="Times New Roman" w:cs="Times New Roman"/>
        </w:rPr>
        <w:t xml:space="preserve"> 2021 года</w:t>
      </w:r>
    </w:p>
    <w:p w:rsidR="006B3EEB" w:rsidRPr="006B3EEB" w:rsidRDefault="006B3EEB" w:rsidP="006B3EEB">
      <w:pPr>
        <w:tabs>
          <w:tab w:val="left" w:pos="1138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94178" w:rsidRPr="00A94178" w:rsidRDefault="00A94178" w:rsidP="00A94178">
      <w:pPr>
        <w:tabs>
          <w:tab w:val="left" w:pos="11385"/>
        </w:tabs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10"/>
        <w:tblW w:w="10598" w:type="dxa"/>
        <w:tblLayout w:type="fixed"/>
        <w:tblLook w:val="04A0" w:firstRow="1" w:lastRow="0" w:firstColumn="1" w:lastColumn="0" w:noHBand="0" w:noVBand="1"/>
      </w:tblPr>
      <w:tblGrid>
        <w:gridCol w:w="818"/>
        <w:gridCol w:w="1702"/>
        <w:gridCol w:w="1807"/>
        <w:gridCol w:w="1168"/>
        <w:gridCol w:w="992"/>
        <w:gridCol w:w="709"/>
        <w:gridCol w:w="1276"/>
        <w:gridCol w:w="1275"/>
        <w:gridCol w:w="851"/>
      </w:tblGrid>
      <w:tr w:rsidR="00A94178" w:rsidRPr="00A94178" w:rsidTr="00C159B6">
        <w:trPr>
          <w:trHeight w:val="269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№ </w:t>
            </w:r>
            <w:proofErr w:type="gramStart"/>
            <w:r w:rsidRPr="00A94178">
              <w:rPr>
                <w:rFonts w:ascii="Times New Roman" w:hAnsi="Times New Roman"/>
              </w:rPr>
              <w:t>п</w:t>
            </w:r>
            <w:proofErr w:type="gramEnd"/>
            <w:r w:rsidRPr="00A94178">
              <w:rPr>
                <w:rFonts w:ascii="Times New Roman" w:hAnsi="Times New Roman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Адрес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Общая площадь жилого помещения </w:t>
            </w:r>
            <w:proofErr w:type="spellStart"/>
            <w:r w:rsidRPr="00A94178">
              <w:rPr>
                <w:rFonts w:ascii="Times New Roman" w:hAnsi="Times New Roman"/>
              </w:rPr>
              <w:t>кв.м</w:t>
            </w:r>
            <w:proofErr w:type="spellEnd"/>
            <w:r w:rsidRPr="00A94178">
              <w:rPr>
                <w:rFonts w:ascii="Times New Roman" w:hAnsi="Times New Roman"/>
              </w:rPr>
              <w:t>.                    по данным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proofErr w:type="gramStart"/>
            <w:r w:rsidRPr="00A94178">
              <w:rPr>
                <w:rFonts w:ascii="Times New Roman" w:hAnsi="Times New Roman"/>
              </w:rPr>
              <w:t>Этаж-</w:t>
            </w:r>
            <w:proofErr w:type="spellStart"/>
            <w:r w:rsidRPr="00A94178">
              <w:rPr>
                <w:rFonts w:ascii="Times New Roman" w:hAnsi="Times New Roman"/>
              </w:rPr>
              <w:t>ность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Кол-во комнат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Остаточная 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Год ввода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Лесная,  д.14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57710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35613,18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1994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Лесная,  д.14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57710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35613,18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1994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Лесная,  д.18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40047,50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24807,64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1994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Лесная,  д.18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r w:rsidRPr="00A94178">
              <w:rPr>
                <w:rFonts w:ascii="Times New Roman" w:hAnsi="Times New Roman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40047,50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24807,64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1994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Лесная,  д.26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r w:rsidRPr="00A94178">
              <w:rPr>
                <w:rFonts w:ascii="Times New Roman" w:hAnsi="Times New Roman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113766,50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59170,60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1989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Лесная,  д.26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r w:rsidRPr="00A94178">
              <w:rPr>
                <w:rFonts w:ascii="Times New Roman" w:hAnsi="Times New Roman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113766,50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59170,60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1989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</w:t>
            </w:r>
            <w:proofErr w:type="spellStart"/>
            <w:r w:rsidRPr="00A94178">
              <w:rPr>
                <w:rFonts w:ascii="Times New Roman" w:hAnsi="Times New Roman"/>
              </w:rPr>
              <w:t>ул</w:t>
            </w:r>
            <w:proofErr w:type="gramStart"/>
            <w:r w:rsidRPr="00A94178">
              <w:rPr>
                <w:rFonts w:ascii="Times New Roman" w:hAnsi="Times New Roman"/>
              </w:rPr>
              <w:t>.Л</w:t>
            </w:r>
            <w:proofErr w:type="gramEnd"/>
            <w:r w:rsidRPr="00A94178">
              <w:rPr>
                <w:rFonts w:ascii="Times New Roman" w:hAnsi="Times New Roman"/>
              </w:rPr>
              <w:t>есная</w:t>
            </w:r>
            <w:proofErr w:type="spellEnd"/>
            <w:r w:rsidRPr="00A94178">
              <w:rPr>
                <w:rFonts w:ascii="Times New Roman" w:hAnsi="Times New Roman"/>
              </w:rPr>
              <w:t xml:space="preserve">,  д.28 </w:t>
            </w:r>
            <w:proofErr w:type="spellStart"/>
            <w:r w:rsidRPr="00A94178">
              <w:rPr>
                <w:rFonts w:ascii="Times New Roman" w:hAnsi="Times New Roman"/>
              </w:rPr>
              <w:lastRenderedPageBreak/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lastRenderedPageBreak/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104509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66578,60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1992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Центральная,  д.1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150184,50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59638,16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1983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Центральная,  д.1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150184,50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59638,16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1983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Школьная,  д.23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97607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36808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1982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Школьная,  д.23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97607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 36808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1982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Школьная,  д.18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121983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51166,20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1984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Школьная,  д.18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121983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51166,20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1984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Школьная,  д.19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r w:rsidRPr="00A94178"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104052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31157,88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1978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</w:t>
            </w:r>
            <w:proofErr w:type="spellStart"/>
            <w:r w:rsidRPr="00A94178">
              <w:rPr>
                <w:rFonts w:ascii="Times New Roman" w:hAnsi="Times New Roman"/>
              </w:rPr>
              <w:t>ул</w:t>
            </w:r>
            <w:proofErr w:type="gramStart"/>
            <w:r w:rsidRPr="00A94178">
              <w:rPr>
                <w:rFonts w:ascii="Times New Roman" w:hAnsi="Times New Roman"/>
              </w:rPr>
              <w:t>.Ш</w:t>
            </w:r>
            <w:proofErr w:type="gramEnd"/>
            <w:r w:rsidRPr="00A94178">
              <w:rPr>
                <w:rFonts w:ascii="Times New Roman" w:hAnsi="Times New Roman"/>
              </w:rPr>
              <w:t>кольная</w:t>
            </w:r>
            <w:proofErr w:type="spellEnd"/>
            <w:r w:rsidRPr="00A94178">
              <w:rPr>
                <w:rFonts w:ascii="Times New Roman" w:hAnsi="Times New Roman"/>
              </w:rPr>
              <w:t xml:space="preserve">,  д.19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r w:rsidRPr="00A94178"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104052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31157,88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1978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Школьная,  </w:t>
            </w:r>
            <w:r w:rsidRPr="00A94178">
              <w:rPr>
                <w:rFonts w:ascii="Times New Roman" w:hAnsi="Times New Roman"/>
              </w:rPr>
              <w:lastRenderedPageBreak/>
              <w:t xml:space="preserve">д.20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lastRenderedPageBreak/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138133,50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63777,54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1986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Школьная,  д.20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138133,50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63777,54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1986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Школьная,  д.21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104052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31157,88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1978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Жилое помещение-квартира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РК, Троицко-Печорский район, </w:t>
            </w:r>
            <w:proofErr w:type="spellStart"/>
            <w:r w:rsidRPr="00A94178">
              <w:rPr>
                <w:rFonts w:ascii="Times New Roman" w:hAnsi="Times New Roman"/>
              </w:rPr>
              <w:t>пст</w:t>
            </w:r>
            <w:proofErr w:type="spellEnd"/>
            <w:r w:rsidRPr="00A94178">
              <w:rPr>
                <w:rFonts w:ascii="Times New Roman" w:hAnsi="Times New Roman"/>
              </w:rPr>
              <w:t xml:space="preserve">. </w:t>
            </w:r>
            <w:proofErr w:type="spellStart"/>
            <w:r w:rsidRPr="00A94178">
              <w:rPr>
                <w:rFonts w:ascii="Times New Roman" w:hAnsi="Times New Roman"/>
              </w:rPr>
              <w:t>Русаново</w:t>
            </w:r>
            <w:proofErr w:type="spellEnd"/>
            <w:r w:rsidRPr="00A94178">
              <w:rPr>
                <w:rFonts w:ascii="Times New Roman" w:hAnsi="Times New Roman"/>
              </w:rPr>
              <w:t xml:space="preserve">,                           ул. Школьная,  д.21 </w:t>
            </w:r>
            <w:proofErr w:type="spellStart"/>
            <w:r w:rsidRPr="00A94178">
              <w:rPr>
                <w:rFonts w:ascii="Times New Roman" w:hAnsi="Times New Roman"/>
              </w:rPr>
              <w:t>кв</w:t>
            </w:r>
            <w:proofErr w:type="spellEnd"/>
            <w:r w:rsidRPr="00A9417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104052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 xml:space="preserve"> 31157,88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A94178">
              <w:rPr>
                <w:rFonts w:ascii="Times New Roman" w:hAnsi="Times New Roman"/>
              </w:rPr>
              <w:t>1978</w:t>
            </w:r>
          </w:p>
        </w:tc>
      </w:tr>
      <w:tr w:rsidR="00A94178" w:rsidRPr="00A94178" w:rsidTr="00C159B6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</w:p>
          <w:p w:rsidR="00A94178" w:rsidRPr="00A94178" w:rsidRDefault="00A94178" w:rsidP="00A94178">
            <w:pPr>
              <w:spacing w:after="160" w:line="252" w:lineRule="auto"/>
              <w:rPr>
                <w:rFonts w:ascii="Times New Roman" w:hAnsi="Times New Roman"/>
                <w:b/>
              </w:rPr>
            </w:pPr>
            <w:r w:rsidRPr="00A9417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  <w:b/>
              </w:rPr>
            </w:pPr>
          </w:p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  <w:b/>
              </w:rPr>
            </w:pPr>
            <w:r w:rsidRPr="00A94178">
              <w:rPr>
                <w:rFonts w:ascii="Times New Roman" w:hAnsi="Times New Roman"/>
                <w:b/>
              </w:rPr>
              <w:t>1268,9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  <w:b/>
              </w:rPr>
            </w:pPr>
          </w:p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  <w:b/>
              </w:rPr>
            </w:pPr>
            <w:r w:rsidRPr="00A94178">
              <w:rPr>
                <w:rFonts w:ascii="Times New Roman" w:hAnsi="Times New Roman"/>
                <w:b/>
              </w:rPr>
              <w:t>1959581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  <w:b/>
              </w:rPr>
            </w:pPr>
          </w:p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  <w:b/>
              </w:rPr>
            </w:pPr>
            <w:r w:rsidRPr="00A94178">
              <w:rPr>
                <w:rFonts w:ascii="Times New Roman" w:hAnsi="Times New Roman"/>
                <w:b/>
              </w:rPr>
              <w:t>853172,76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178" w:rsidRPr="00A94178" w:rsidRDefault="00A94178" w:rsidP="00A94178">
            <w:pPr>
              <w:tabs>
                <w:tab w:val="left" w:pos="1455"/>
              </w:tabs>
              <w:rPr>
                <w:rFonts w:ascii="Times New Roman" w:hAnsi="Times New Roman"/>
              </w:rPr>
            </w:pPr>
          </w:p>
        </w:tc>
      </w:tr>
    </w:tbl>
    <w:p w:rsidR="003577AF" w:rsidRPr="00E34691" w:rsidRDefault="003577AF" w:rsidP="006B3EEB">
      <w:pPr>
        <w:tabs>
          <w:tab w:val="left" w:pos="1138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577AF" w:rsidRPr="00E34691" w:rsidSect="00F427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0E" w:rsidRDefault="0050190E" w:rsidP="003577AF">
      <w:pPr>
        <w:spacing w:after="0" w:line="240" w:lineRule="auto"/>
      </w:pPr>
      <w:r>
        <w:separator/>
      </w:r>
    </w:p>
  </w:endnote>
  <w:endnote w:type="continuationSeparator" w:id="0">
    <w:p w:rsidR="0050190E" w:rsidRDefault="0050190E" w:rsidP="0035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2E" w:rsidRDefault="0042732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0E" w:rsidRDefault="0050190E" w:rsidP="003577AF">
      <w:pPr>
        <w:spacing w:after="0" w:line="240" w:lineRule="auto"/>
      </w:pPr>
      <w:r>
        <w:separator/>
      </w:r>
    </w:p>
  </w:footnote>
  <w:footnote w:type="continuationSeparator" w:id="0">
    <w:p w:rsidR="0050190E" w:rsidRDefault="0050190E" w:rsidP="0035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07D"/>
    <w:multiLevelType w:val="hybridMultilevel"/>
    <w:tmpl w:val="5A8C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80865"/>
    <w:multiLevelType w:val="hybridMultilevel"/>
    <w:tmpl w:val="82A2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6760F"/>
    <w:multiLevelType w:val="multilevel"/>
    <w:tmpl w:val="B6C66B7A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11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D8"/>
    <w:rsid w:val="00042867"/>
    <w:rsid w:val="00082391"/>
    <w:rsid w:val="000A77B4"/>
    <w:rsid w:val="00141E3B"/>
    <w:rsid w:val="001D0731"/>
    <w:rsid w:val="001F3ECA"/>
    <w:rsid w:val="001F67EE"/>
    <w:rsid w:val="002678A2"/>
    <w:rsid w:val="00355D02"/>
    <w:rsid w:val="003577AF"/>
    <w:rsid w:val="003A1BA0"/>
    <w:rsid w:val="0042732E"/>
    <w:rsid w:val="004625E1"/>
    <w:rsid w:val="004B2D53"/>
    <w:rsid w:val="004D09E0"/>
    <w:rsid w:val="0050190E"/>
    <w:rsid w:val="005177FD"/>
    <w:rsid w:val="006B351B"/>
    <w:rsid w:val="006B3EEB"/>
    <w:rsid w:val="006F17B6"/>
    <w:rsid w:val="00770E25"/>
    <w:rsid w:val="00791EE5"/>
    <w:rsid w:val="007C3A0E"/>
    <w:rsid w:val="007F3A48"/>
    <w:rsid w:val="00877DC1"/>
    <w:rsid w:val="00883C69"/>
    <w:rsid w:val="008F5B59"/>
    <w:rsid w:val="0093374D"/>
    <w:rsid w:val="00950C8F"/>
    <w:rsid w:val="00A151CD"/>
    <w:rsid w:val="00A464FF"/>
    <w:rsid w:val="00A70843"/>
    <w:rsid w:val="00A94178"/>
    <w:rsid w:val="00A9521E"/>
    <w:rsid w:val="00AA5ADC"/>
    <w:rsid w:val="00AC3372"/>
    <w:rsid w:val="00B902C0"/>
    <w:rsid w:val="00BE1B98"/>
    <w:rsid w:val="00C0273F"/>
    <w:rsid w:val="00C038BD"/>
    <w:rsid w:val="00C06794"/>
    <w:rsid w:val="00C661FA"/>
    <w:rsid w:val="00C83211"/>
    <w:rsid w:val="00CF0949"/>
    <w:rsid w:val="00D159DB"/>
    <w:rsid w:val="00D439A9"/>
    <w:rsid w:val="00D51C5C"/>
    <w:rsid w:val="00D52FBC"/>
    <w:rsid w:val="00D60C84"/>
    <w:rsid w:val="00DE2C05"/>
    <w:rsid w:val="00DF1138"/>
    <w:rsid w:val="00E232D8"/>
    <w:rsid w:val="00E34691"/>
    <w:rsid w:val="00E35DD9"/>
    <w:rsid w:val="00E366E6"/>
    <w:rsid w:val="00EA5D8A"/>
    <w:rsid w:val="00ED4F41"/>
    <w:rsid w:val="00F12C5B"/>
    <w:rsid w:val="00F1308F"/>
    <w:rsid w:val="00F14412"/>
    <w:rsid w:val="00F427D9"/>
    <w:rsid w:val="00F45152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3EEB"/>
  </w:style>
  <w:style w:type="table" w:customStyle="1" w:styleId="10">
    <w:name w:val="Сетка таблицы1"/>
    <w:basedOn w:val="a1"/>
    <w:next w:val="a7"/>
    <w:uiPriority w:val="39"/>
    <w:rsid w:val="006B3EE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B3EEB"/>
  </w:style>
  <w:style w:type="table" w:customStyle="1" w:styleId="110">
    <w:name w:val="Сетка таблицы11"/>
    <w:basedOn w:val="a1"/>
    <w:next w:val="a7"/>
    <w:uiPriority w:val="39"/>
    <w:rsid w:val="006B3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3EEB"/>
  </w:style>
  <w:style w:type="table" w:customStyle="1" w:styleId="10">
    <w:name w:val="Сетка таблицы1"/>
    <w:basedOn w:val="a1"/>
    <w:next w:val="a7"/>
    <w:uiPriority w:val="39"/>
    <w:rsid w:val="006B3EE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B3EEB"/>
  </w:style>
  <w:style w:type="table" w:customStyle="1" w:styleId="110">
    <w:name w:val="Сетка таблицы11"/>
    <w:basedOn w:val="a1"/>
    <w:next w:val="a7"/>
    <w:uiPriority w:val="39"/>
    <w:rsid w:val="006B3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6BC7-9B10-4146-BFCE-3CB6E854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cp:lastPrinted>2021-12-23T06:18:00Z</cp:lastPrinted>
  <dcterms:created xsi:type="dcterms:W3CDTF">2021-04-06T08:15:00Z</dcterms:created>
  <dcterms:modified xsi:type="dcterms:W3CDTF">2022-01-24T12:31:00Z</dcterms:modified>
</cp:coreProperties>
</file>